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15" w:rsidRDefault="00560E78">
      <w:pPr>
        <w:tabs>
          <w:tab w:val="center" w:pos="7220"/>
        </w:tabs>
        <w:ind w:right="-8"/>
        <w:rPr>
          <w:rFonts w:cs="Tahoma"/>
          <w:b/>
          <w:u w:val="single"/>
        </w:rPr>
      </w:pPr>
      <w:r>
        <w:rPr>
          <w:rFonts w:cs="Tahoma"/>
          <w:b/>
          <w:u w:val="single"/>
        </w:rPr>
        <w:t>DICHIARAZIONE IMPEGNATIVA</w:t>
      </w:r>
    </w:p>
    <w:p w:rsidR="00E85415" w:rsidRDefault="00E85415">
      <w:pPr>
        <w:tabs>
          <w:tab w:val="center" w:pos="7220"/>
        </w:tabs>
        <w:ind w:right="-8"/>
        <w:rPr>
          <w:rFonts w:cs="Tahoma"/>
          <w:b/>
        </w:rPr>
      </w:pPr>
    </w:p>
    <w:p w:rsidR="00E85415" w:rsidRPr="002D14C0" w:rsidRDefault="00E85415">
      <w:pPr>
        <w:widowControl w:val="0"/>
        <w:tabs>
          <w:tab w:val="left" w:pos="9600"/>
        </w:tabs>
        <w:spacing w:line="360" w:lineRule="auto"/>
        <w:rPr>
          <w:rFonts w:cs="Tahoma"/>
          <w:szCs w:val="22"/>
        </w:rPr>
      </w:pPr>
      <w:r w:rsidRPr="002D14C0">
        <w:rPr>
          <w:rFonts w:cs="Tahoma"/>
          <w:szCs w:val="22"/>
        </w:rPr>
        <w:t xml:space="preserve">IL SOTTOSCRITTO </w:t>
      </w:r>
      <w:r w:rsidRPr="002D14C0">
        <w:rPr>
          <w:rFonts w:cs="Tahoma"/>
          <w:szCs w:val="22"/>
          <w:u w:val="single"/>
        </w:rPr>
        <w:tab/>
      </w:r>
    </w:p>
    <w:p w:rsidR="00E85415" w:rsidRPr="002D14C0" w:rsidRDefault="00E85415">
      <w:pPr>
        <w:widowControl w:val="0"/>
        <w:tabs>
          <w:tab w:val="left" w:pos="3360"/>
          <w:tab w:val="left" w:pos="9600"/>
        </w:tabs>
        <w:spacing w:line="360" w:lineRule="auto"/>
        <w:rPr>
          <w:rFonts w:cs="Tahoma"/>
          <w:szCs w:val="22"/>
        </w:rPr>
      </w:pPr>
      <w:r w:rsidRPr="002D14C0">
        <w:rPr>
          <w:rFonts w:cs="Tahoma"/>
          <w:szCs w:val="22"/>
        </w:rPr>
        <w:t xml:space="preserve">NATO IL </w:t>
      </w:r>
      <w:r w:rsidRPr="002D14C0">
        <w:rPr>
          <w:rFonts w:cs="Tahoma"/>
          <w:szCs w:val="22"/>
          <w:u w:val="single"/>
        </w:rPr>
        <w:tab/>
      </w:r>
      <w:r w:rsidRPr="002D14C0">
        <w:rPr>
          <w:rFonts w:cs="Tahoma"/>
          <w:szCs w:val="22"/>
        </w:rPr>
        <w:t xml:space="preserve"> A </w:t>
      </w:r>
      <w:r w:rsidRPr="002D14C0">
        <w:rPr>
          <w:rFonts w:cs="Tahoma"/>
          <w:szCs w:val="22"/>
          <w:u w:val="single"/>
        </w:rPr>
        <w:tab/>
      </w:r>
    </w:p>
    <w:p w:rsidR="00E85415" w:rsidRPr="002D14C0" w:rsidRDefault="00E85415">
      <w:pPr>
        <w:widowControl w:val="0"/>
        <w:tabs>
          <w:tab w:val="left" w:pos="9600"/>
        </w:tabs>
        <w:spacing w:line="360" w:lineRule="auto"/>
        <w:rPr>
          <w:rFonts w:cs="Tahoma"/>
          <w:szCs w:val="22"/>
        </w:rPr>
      </w:pPr>
      <w:r w:rsidRPr="002D14C0">
        <w:rPr>
          <w:rFonts w:cs="Tahoma"/>
          <w:szCs w:val="22"/>
        </w:rPr>
        <w:t xml:space="preserve">IN QUALITA’ DI </w:t>
      </w:r>
      <w:r w:rsidRPr="002D14C0">
        <w:rPr>
          <w:rFonts w:cs="Tahoma"/>
          <w:szCs w:val="22"/>
          <w:u w:val="single"/>
        </w:rPr>
        <w:tab/>
      </w:r>
    </w:p>
    <w:p w:rsidR="00E85415" w:rsidRPr="002D14C0" w:rsidRDefault="00E85415">
      <w:pPr>
        <w:widowControl w:val="0"/>
        <w:tabs>
          <w:tab w:val="left" w:pos="9600"/>
        </w:tabs>
        <w:spacing w:line="360" w:lineRule="auto"/>
        <w:rPr>
          <w:rFonts w:cs="Tahoma"/>
          <w:szCs w:val="22"/>
        </w:rPr>
      </w:pPr>
      <w:r w:rsidRPr="002D14C0">
        <w:rPr>
          <w:rFonts w:cs="Tahoma"/>
          <w:szCs w:val="22"/>
        </w:rPr>
        <w:t>DELL’IMPRESA</w:t>
      </w:r>
      <w:r w:rsidRPr="002D14C0">
        <w:rPr>
          <w:rFonts w:cs="Tahoma"/>
          <w:szCs w:val="22"/>
          <w:u w:val="single"/>
        </w:rPr>
        <w:tab/>
      </w:r>
    </w:p>
    <w:p w:rsidR="00E85415" w:rsidRPr="002D14C0" w:rsidRDefault="00E85415">
      <w:pPr>
        <w:widowControl w:val="0"/>
        <w:tabs>
          <w:tab w:val="left" w:pos="9600"/>
        </w:tabs>
        <w:spacing w:line="360" w:lineRule="auto"/>
        <w:rPr>
          <w:rFonts w:cs="Tahoma"/>
          <w:szCs w:val="22"/>
        </w:rPr>
      </w:pPr>
      <w:r w:rsidRPr="002D14C0">
        <w:rPr>
          <w:rFonts w:cs="Tahoma"/>
          <w:szCs w:val="22"/>
        </w:rPr>
        <w:t xml:space="preserve">CON SEDE LEGALE IN </w:t>
      </w:r>
      <w:r w:rsidRPr="002D14C0">
        <w:rPr>
          <w:rFonts w:cs="Tahoma"/>
          <w:szCs w:val="22"/>
          <w:u w:val="single"/>
        </w:rPr>
        <w:tab/>
      </w:r>
    </w:p>
    <w:p w:rsidR="00E85415" w:rsidRPr="002D14C0" w:rsidRDefault="00E85415">
      <w:pPr>
        <w:widowControl w:val="0"/>
        <w:tabs>
          <w:tab w:val="left" w:pos="9600"/>
        </w:tabs>
        <w:spacing w:line="360" w:lineRule="auto"/>
        <w:rPr>
          <w:rFonts w:cs="Tahoma"/>
          <w:szCs w:val="22"/>
        </w:rPr>
      </w:pPr>
      <w:r w:rsidRPr="002D14C0">
        <w:rPr>
          <w:rFonts w:cs="Tahoma"/>
          <w:szCs w:val="22"/>
        </w:rPr>
        <w:t>VIA</w:t>
      </w:r>
      <w:r w:rsidRPr="002D14C0">
        <w:rPr>
          <w:rFonts w:cs="Tahoma"/>
          <w:szCs w:val="22"/>
          <w:u w:val="single"/>
        </w:rPr>
        <w:tab/>
      </w:r>
    </w:p>
    <w:p w:rsidR="00E85415" w:rsidRPr="002D14C0" w:rsidRDefault="00E85415">
      <w:pPr>
        <w:widowControl w:val="0"/>
        <w:spacing w:line="230" w:lineRule="exact"/>
        <w:ind w:left="110" w:right="102"/>
        <w:rPr>
          <w:rFonts w:cs="Tahoma"/>
          <w:snapToGrid w:val="0"/>
          <w:color w:val="000000"/>
          <w:szCs w:val="22"/>
        </w:rPr>
      </w:pPr>
    </w:p>
    <w:p w:rsidR="00E85415" w:rsidRPr="002D14C0" w:rsidRDefault="00E85415">
      <w:pPr>
        <w:pStyle w:val="Corpotesto"/>
        <w:spacing w:line="300" w:lineRule="exact"/>
        <w:rPr>
          <w:rFonts w:cs="Tahoma"/>
          <w:szCs w:val="22"/>
        </w:rPr>
      </w:pPr>
      <w:r w:rsidRPr="002D14C0">
        <w:rPr>
          <w:rFonts w:cs="Tahoma"/>
          <w:szCs w:val="22"/>
        </w:rPr>
        <w:t xml:space="preserve">consapevole del fatto che, in caso di mendace dichiarazione, saranno applicate, ai sensi dell’art. 76 della Legge 445/00 e </w:t>
      </w:r>
      <w:proofErr w:type="spellStart"/>
      <w:r w:rsidR="00976B9D" w:rsidRPr="002D14C0">
        <w:rPr>
          <w:rFonts w:cs="Tahoma"/>
          <w:szCs w:val="22"/>
        </w:rPr>
        <w:t>s.m.i</w:t>
      </w:r>
      <w:proofErr w:type="spellEnd"/>
      <w:r w:rsidRPr="002D14C0">
        <w:rPr>
          <w:rFonts w:cs="Tahoma"/>
          <w:szCs w:val="22"/>
        </w:rPr>
        <w:t xml:space="preserve"> le sanzioni previste dal codice penale e dalle leggi speciali in materia di falsità negli atti, oltre alle conseguenze amministrative connesse alla procedura, assumendosene la piena responsabilità:</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 xml:space="preserve">conferma le dichiarazioni rese nella domanda di partecipazione, </w:t>
      </w:r>
      <w:r w:rsidR="00C969D1" w:rsidRPr="002D14C0">
        <w:rPr>
          <w:rFonts w:cs="Tahoma"/>
          <w:szCs w:val="22"/>
        </w:rPr>
        <w:t xml:space="preserve">e dichiara </w:t>
      </w:r>
      <w:r w:rsidRPr="002D14C0">
        <w:rPr>
          <w:rFonts w:cs="Tahoma"/>
          <w:szCs w:val="22"/>
        </w:rPr>
        <w:t>che alla data di presentazione dell’offerta non sono intervenuti fatti che alter</w:t>
      </w:r>
      <w:r w:rsidR="00C969D1" w:rsidRPr="002D14C0">
        <w:rPr>
          <w:rFonts w:cs="Tahoma"/>
          <w:szCs w:val="22"/>
        </w:rPr>
        <w:t>an</w:t>
      </w:r>
      <w:r w:rsidRPr="002D14C0">
        <w:rPr>
          <w:rFonts w:cs="Tahoma"/>
          <w:szCs w:val="22"/>
        </w:rPr>
        <w:t>o in qualsiasi modo la correttezza e veridicità delle dichiarazioni rese precedentemente con riferimento alla situazione attuale;</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attesta di aver preso esatta cognizione della natura dell’appalto e di tutte le circostanze generali e particolari che possono influire sulla sua esecuzione;</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 xml:space="preserve">per effetto stesso della presentazione dell’Offerta, certifica di aver preso visione e conoscenza dei Documenti di Gara, e dichiara di accettare, senza condizione o riserva alcuna, tutte le norme e disposizioni contenute </w:t>
      </w:r>
      <w:r w:rsidR="00BA7AB2">
        <w:rPr>
          <w:rFonts w:cs="Tahoma"/>
          <w:szCs w:val="22"/>
        </w:rPr>
        <w:t xml:space="preserve">nel </w:t>
      </w:r>
      <w:r w:rsidR="00935271">
        <w:rPr>
          <w:rFonts w:cs="Tahoma"/>
          <w:szCs w:val="22"/>
        </w:rPr>
        <w:t>Regolamento</w:t>
      </w:r>
      <w:r w:rsidR="00C969D1" w:rsidRPr="002D14C0">
        <w:rPr>
          <w:rFonts w:cs="Tahoma"/>
          <w:szCs w:val="22"/>
        </w:rPr>
        <w:t xml:space="preserve"> e relativi allegati</w:t>
      </w:r>
      <w:r w:rsidR="000B25C7" w:rsidRPr="002D14C0">
        <w:rPr>
          <w:rFonts w:cs="Tahoma"/>
          <w:szCs w:val="22"/>
        </w:rPr>
        <w:t>;</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dichiara di aver formulato l'Offerta secondo le modalità previste dai Documenti di Gara;</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 xml:space="preserve">dichiara che l’offerta proposta è irrevocabile, ai sensi e per gli effetti di cui agli Artt. 1329 e 1331 c.c., e che l’Impresa si impegna a mantenere ferma la validità dell’offerta fino a </w:t>
      </w:r>
      <w:r w:rsidR="00D32F4E" w:rsidRPr="002D14C0">
        <w:rPr>
          <w:rFonts w:cs="Tahoma"/>
          <w:szCs w:val="22"/>
        </w:rPr>
        <w:t>270</w:t>
      </w:r>
      <w:r w:rsidR="005D5346" w:rsidRPr="002D14C0">
        <w:rPr>
          <w:rFonts w:cs="Tahoma"/>
          <w:szCs w:val="22"/>
        </w:rPr>
        <w:t xml:space="preserve"> </w:t>
      </w:r>
      <w:r w:rsidRPr="002D14C0">
        <w:rPr>
          <w:rFonts w:cs="Tahoma"/>
          <w:szCs w:val="22"/>
        </w:rPr>
        <w:t>giorni solari dalla data di scadenza stabilita per la sua presentazione;</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 xml:space="preserve">attesta di aver preso conoscenza e di aver tenuto conto nella formulazione dell’offerta delle condizioni contrattuali e dei relativi oneri, compresi quelli eventuali relativi alla raccolta, trasporto e smaltimento dei rifiuti e/o residui di lavorazione, nonché degli obblighi e degli oneri </w:t>
      </w:r>
      <w:r w:rsidRPr="002D14C0">
        <w:rPr>
          <w:rFonts w:cs="Tahoma"/>
          <w:szCs w:val="22"/>
        </w:rPr>
        <w:lastRenderedPageBreak/>
        <w:t>relativi alle disposizioni in materia di sicurezza, di assicurazione, di condizioni di lavoro e di previdenza e assistenza in vigore nel luogo dove deve essere eseguito l’appalto;</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attesta di avere nel complesso preso conoscenza di tutte le circostanze generali, particolari e locali, nessuna esclusa ed eccettuata, che possono avere influito o influire sia sulla esecuzione dell’appalto, sia sulla determinazione della propria offerta e di giudicare, pertanto, remunerativa l’offerta economica presentata;</w:t>
      </w:r>
    </w:p>
    <w:p w:rsidR="00E85415" w:rsidRPr="002D14C0"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 xml:space="preserve">dichiara di avere tenuto conto, nel formulare la propria offerta, di eventuali maggiorazioni per lievitazione dei prezzi che dovessero intervenire durante l’esecuzione </w:t>
      </w:r>
      <w:r w:rsidR="001D4413" w:rsidRPr="002D14C0">
        <w:rPr>
          <w:rFonts w:cs="Tahoma"/>
          <w:szCs w:val="22"/>
        </w:rPr>
        <w:t>della fornitura</w:t>
      </w:r>
      <w:r w:rsidRPr="002D14C0">
        <w:rPr>
          <w:rFonts w:cs="Tahoma"/>
          <w:szCs w:val="22"/>
        </w:rPr>
        <w:t>, rinunciando fin d’ora a qualsiasi azione o eccezione in merito;</w:t>
      </w:r>
    </w:p>
    <w:p w:rsidR="00E85415" w:rsidRDefault="00E85415" w:rsidP="00656A23">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attesta che tutte le attrezzature e soluzioni tecniche proposte sono conformi alle vigenti normative;</w:t>
      </w:r>
    </w:p>
    <w:p w:rsidR="00121322" w:rsidRPr="002D14C0" w:rsidRDefault="00121322" w:rsidP="00656A23">
      <w:pPr>
        <w:numPr>
          <w:ilvl w:val="0"/>
          <w:numId w:val="2"/>
        </w:numPr>
        <w:tabs>
          <w:tab w:val="clear" w:pos="1260"/>
          <w:tab w:val="num" w:pos="-2700"/>
        </w:tabs>
        <w:spacing w:after="60" w:line="300" w:lineRule="exact"/>
        <w:ind w:left="357" w:hanging="357"/>
        <w:rPr>
          <w:rFonts w:cs="Tahoma"/>
          <w:szCs w:val="22"/>
        </w:rPr>
      </w:pPr>
      <w:r>
        <w:rPr>
          <w:rFonts w:cs="Tahoma"/>
          <w:b/>
          <w:szCs w:val="22"/>
        </w:rPr>
        <w:t xml:space="preserve">dichiara espressamente di accettare tutte le condizioni previste </w:t>
      </w:r>
      <w:r w:rsidR="00BA7AB2">
        <w:rPr>
          <w:rFonts w:cs="Tahoma"/>
          <w:b/>
          <w:szCs w:val="22"/>
        </w:rPr>
        <w:t xml:space="preserve">nel </w:t>
      </w:r>
      <w:r w:rsidR="00935271">
        <w:rPr>
          <w:rFonts w:cs="Tahoma"/>
          <w:b/>
          <w:szCs w:val="22"/>
        </w:rPr>
        <w:t>Regolamento</w:t>
      </w:r>
      <w:r>
        <w:rPr>
          <w:rFonts w:cs="Tahoma"/>
          <w:b/>
          <w:szCs w:val="22"/>
        </w:rPr>
        <w:t xml:space="preserve"> con particolare riguardo alle modalità di pagamento e finanziamento del servizio in questione</w:t>
      </w:r>
      <w:r w:rsidR="00C0379F">
        <w:rPr>
          <w:rFonts w:cs="Tahoma"/>
          <w:b/>
          <w:szCs w:val="22"/>
        </w:rPr>
        <w:t>;</w:t>
      </w:r>
    </w:p>
    <w:p w:rsidR="00D96C26" w:rsidRPr="000D1003" w:rsidRDefault="00C0379F" w:rsidP="00D96C26">
      <w:pPr>
        <w:numPr>
          <w:ilvl w:val="0"/>
          <w:numId w:val="2"/>
        </w:numPr>
        <w:tabs>
          <w:tab w:val="clear" w:pos="1260"/>
          <w:tab w:val="num" w:pos="-2700"/>
        </w:tabs>
        <w:spacing w:after="60" w:line="300" w:lineRule="exact"/>
        <w:ind w:left="357" w:hanging="357"/>
        <w:rPr>
          <w:rFonts w:cs="Tahoma"/>
          <w:b/>
          <w:szCs w:val="22"/>
        </w:rPr>
      </w:pPr>
      <w:r>
        <w:rPr>
          <w:rFonts w:cs="Tahoma"/>
          <w:b/>
          <w:szCs w:val="22"/>
        </w:rPr>
        <w:t xml:space="preserve">dichiara </w:t>
      </w:r>
      <w:r w:rsidR="00233773">
        <w:rPr>
          <w:rFonts w:cs="Tahoma"/>
          <w:b/>
          <w:szCs w:val="22"/>
        </w:rPr>
        <w:t>d</w:t>
      </w:r>
      <w:r w:rsidR="00D96C26" w:rsidRPr="000D1003">
        <w:rPr>
          <w:rFonts w:cs="Tahoma"/>
          <w:b/>
          <w:szCs w:val="22"/>
        </w:rPr>
        <w:t>i trovarsi nelle condizioni di partecipare alla presente gar</w:t>
      </w:r>
      <w:r w:rsidR="00233773">
        <w:rPr>
          <w:rFonts w:cs="Tahoma"/>
          <w:b/>
          <w:szCs w:val="22"/>
        </w:rPr>
        <w:t xml:space="preserve">a, così come previsto all’art. </w:t>
      </w:r>
      <w:r w:rsidR="00233773" w:rsidRPr="00E55C0F">
        <w:rPr>
          <w:rFonts w:cs="Tahoma"/>
          <w:b/>
          <w:szCs w:val="22"/>
        </w:rPr>
        <w:t>8</w:t>
      </w:r>
      <w:r w:rsidR="00D96C26" w:rsidRPr="000D1003">
        <w:rPr>
          <w:rFonts w:cs="Tahoma"/>
          <w:b/>
          <w:szCs w:val="22"/>
        </w:rPr>
        <w:t xml:space="preserve"> del </w:t>
      </w:r>
      <w:r w:rsidR="00935271">
        <w:rPr>
          <w:rFonts w:cs="Tahoma"/>
          <w:b/>
          <w:szCs w:val="22"/>
        </w:rPr>
        <w:t>Regolamento</w:t>
      </w:r>
      <w:r w:rsidR="00D96C26" w:rsidRPr="000D1003">
        <w:rPr>
          <w:rFonts w:cs="Tahoma"/>
          <w:b/>
          <w:szCs w:val="22"/>
        </w:rPr>
        <w:t xml:space="preserve">, poiché in grado di fornire il servizio grazie alla propria capacità organizzativa e forza lavoro adeguata nelle competenze e nel numero per le </w:t>
      </w:r>
      <w:r>
        <w:rPr>
          <w:rFonts w:cs="Tahoma"/>
          <w:b/>
          <w:szCs w:val="22"/>
        </w:rPr>
        <w:t>specifiche mansioni da svolgere;</w:t>
      </w:r>
      <w:r w:rsidR="00935271">
        <w:rPr>
          <w:rFonts w:cs="Tahoma"/>
          <w:b/>
          <w:szCs w:val="22"/>
        </w:rPr>
        <w:t xml:space="preserve"> </w:t>
      </w:r>
    </w:p>
    <w:p w:rsidR="00D96C26" w:rsidRPr="000D1003" w:rsidRDefault="00D96C26" w:rsidP="00D96C26">
      <w:pPr>
        <w:numPr>
          <w:ilvl w:val="0"/>
          <w:numId w:val="2"/>
        </w:numPr>
        <w:tabs>
          <w:tab w:val="clear" w:pos="1260"/>
          <w:tab w:val="num" w:pos="-2700"/>
        </w:tabs>
        <w:spacing w:after="60" w:line="300" w:lineRule="exact"/>
        <w:ind w:left="357" w:hanging="357"/>
        <w:rPr>
          <w:rFonts w:cs="Tahoma"/>
          <w:b/>
          <w:szCs w:val="22"/>
        </w:rPr>
      </w:pPr>
      <w:r w:rsidRPr="000D1003">
        <w:rPr>
          <w:rFonts w:cs="Tahoma"/>
          <w:b/>
          <w:szCs w:val="22"/>
        </w:rPr>
        <w:t xml:space="preserve">dichiara di poter </w:t>
      </w:r>
      <w:r w:rsidR="00233773" w:rsidRPr="00233773">
        <w:rPr>
          <w:rFonts w:cs="Tahoma"/>
          <w:b/>
          <w:szCs w:val="22"/>
        </w:rPr>
        <w:t>svolgere il servizio di trasporto delle merci per il rifornimento della cambusa delle barche ormeggiate presso la Darsena Medicea di Portoferraio mediante l’impiego di un mezzo ecosostenibile e poco impattante per l’ambiente, nel rispetto delle normative vigenti in materia commerciale ed igienico-sanitaria in relazione al trasporto e alla conservazione di generi alimentari (deperibili e/o non deperibili) e/o di generi non alimentari</w:t>
      </w:r>
      <w:r w:rsidR="00233773">
        <w:rPr>
          <w:rFonts w:cs="Tahoma"/>
          <w:b/>
          <w:szCs w:val="22"/>
        </w:rPr>
        <w:t>.</w:t>
      </w:r>
    </w:p>
    <w:p w:rsidR="00D96C26" w:rsidRPr="00CC0156" w:rsidRDefault="00D96C26" w:rsidP="00D96C26">
      <w:pPr>
        <w:numPr>
          <w:ilvl w:val="0"/>
          <w:numId w:val="2"/>
        </w:numPr>
        <w:tabs>
          <w:tab w:val="clear" w:pos="1260"/>
          <w:tab w:val="num" w:pos="-2700"/>
        </w:tabs>
        <w:spacing w:after="60" w:line="300" w:lineRule="exact"/>
        <w:ind w:left="357" w:hanging="357"/>
        <w:rPr>
          <w:rFonts w:cs="Tahoma"/>
          <w:szCs w:val="22"/>
        </w:rPr>
      </w:pPr>
      <w:r w:rsidRPr="002D14C0">
        <w:rPr>
          <w:rFonts w:cs="Tahoma"/>
          <w:szCs w:val="22"/>
        </w:rPr>
        <w:t>dichiara che il recapito cui dovranno essere inoltrate tutte le comunicazioni relative alla gara è il seguente:</w:t>
      </w:r>
      <w:r>
        <w:rPr>
          <w:rFonts w:cs="Tahoma"/>
          <w:szCs w:val="22"/>
        </w:rPr>
        <w:t xml:space="preserve"> ____</w:t>
      </w:r>
      <w:r w:rsidRPr="002D14C0">
        <w:rPr>
          <w:rFonts w:cs="Tahoma"/>
          <w:szCs w:val="22"/>
        </w:rPr>
        <w:t>_____________________</w:t>
      </w:r>
      <w:r>
        <w:rPr>
          <w:rFonts w:cs="Tahoma"/>
          <w:szCs w:val="22"/>
        </w:rPr>
        <w:t>________________________________________</w:t>
      </w:r>
      <w:r w:rsidRPr="002D14C0">
        <w:rPr>
          <w:rFonts w:cs="Tahoma"/>
          <w:szCs w:val="22"/>
        </w:rPr>
        <w:t xml:space="preserve">__ </w:t>
      </w:r>
      <w:r w:rsidRPr="00656A23">
        <w:rPr>
          <w:rFonts w:cs="Tahoma"/>
          <w:i/>
          <w:sz w:val="20"/>
          <w:szCs w:val="20"/>
        </w:rPr>
        <w:t>(indirizzo, n. di telefono, n. di fax ed indirizzo e-mail).</w:t>
      </w:r>
    </w:p>
    <w:p w:rsidR="00D96C26" w:rsidRPr="00CC0156" w:rsidRDefault="00D96C26" w:rsidP="00D32F4E">
      <w:pPr>
        <w:spacing w:after="0" w:line="300" w:lineRule="exact"/>
        <w:rPr>
          <w:rFonts w:cs="Tahoma"/>
          <w:sz w:val="24"/>
        </w:rPr>
      </w:pPr>
    </w:p>
    <w:p w:rsidR="000C4A3D" w:rsidRPr="002D14C0" w:rsidRDefault="000C4A3D">
      <w:pPr>
        <w:tabs>
          <w:tab w:val="center" w:pos="7220"/>
        </w:tabs>
        <w:spacing w:line="300" w:lineRule="exact"/>
        <w:rPr>
          <w:rFonts w:cs="Tahoma"/>
          <w:b/>
          <w:szCs w:val="22"/>
        </w:rPr>
      </w:pPr>
    </w:p>
    <w:p w:rsidR="00E85415" w:rsidRPr="002D14C0" w:rsidRDefault="00E85415">
      <w:pPr>
        <w:pStyle w:val="Corpotesto"/>
        <w:spacing w:line="480" w:lineRule="auto"/>
        <w:ind w:left="2"/>
        <w:rPr>
          <w:rFonts w:cs="Tahoma"/>
          <w:szCs w:val="22"/>
        </w:rPr>
      </w:pPr>
      <w:r w:rsidRPr="002D14C0">
        <w:rPr>
          <w:rFonts w:cs="Tahoma"/>
          <w:szCs w:val="22"/>
        </w:rPr>
        <w:t>Luogo __</w:t>
      </w:r>
      <w:r w:rsidR="00656A23">
        <w:rPr>
          <w:rFonts w:cs="Tahoma"/>
          <w:szCs w:val="22"/>
        </w:rPr>
        <w:t>______</w:t>
      </w:r>
      <w:r w:rsidRPr="002D14C0">
        <w:rPr>
          <w:rFonts w:cs="Tahoma"/>
          <w:szCs w:val="22"/>
        </w:rPr>
        <w:t>_______________________</w:t>
      </w:r>
    </w:p>
    <w:p w:rsidR="00E85415" w:rsidRPr="002D14C0" w:rsidRDefault="00E85415">
      <w:pPr>
        <w:pStyle w:val="Corpotesto"/>
        <w:spacing w:line="480" w:lineRule="auto"/>
        <w:ind w:left="2"/>
        <w:rPr>
          <w:rFonts w:cs="Tahoma"/>
          <w:szCs w:val="22"/>
        </w:rPr>
      </w:pPr>
      <w:r w:rsidRPr="002D14C0">
        <w:rPr>
          <w:rFonts w:cs="Tahoma"/>
          <w:szCs w:val="22"/>
        </w:rPr>
        <w:t>Data ________</w:t>
      </w:r>
      <w:r w:rsidR="00656A23">
        <w:rPr>
          <w:rFonts w:cs="Tahoma"/>
          <w:szCs w:val="22"/>
        </w:rPr>
        <w:t>______</w:t>
      </w:r>
      <w:r w:rsidRPr="002D14C0">
        <w:rPr>
          <w:rFonts w:cs="Tahoma"/>
          <w:szCs w:val="22"/>
        </w:rPr>
        <w:t>__________________</w:t>
      </w:r>
    </w:p>
    <w:p w:rsidR="00E85415" w:rsidRPr="002D14C0" w:rsidRDefault="00E85415">
      <w:pPr>
        <w:pStyle w:val="Corpotesto"/>
        <w:spacing w:line="480" w:lineRule="auto"/>
        <w:ind w:left="2"/>
        <w:rPr>
          <w:rFonts w:cs="Tahoma"/>
          <w:szCs w:val="22"/>
        </w:rPr>
      </w:pPr>
      <w:r w:rsidRPr="002D14C0">
        <w:rPr>
          <w:rFonts w:cs="Tahoma"/>
          <w:szCs w:val="22"/>
        </w:rPr>
        <w:t>Nome _________</w:t>
      </w:r>
      <w:r w:rsidR="00656A23">
        <w:rPr>
          <w:rFonts w:cs="Tahoma"/>
          <w:szCs w:val="22"/>
        </w:rPr>
        <w:t>______</w:t>
      </w:r>
      <w:r w:rsidRPr="002D14C0">
        <w:rPr>
          <w:rFonts w:cs="Tahoma"/>
          <w:szCs w:val="22"/>
        </w:rPr>
        <w:t>________________</w:t>
      </w:r>
    </w:p>
    <w:p w:rsidR="00E85415" w:rsidRPr="002D14C0" w:rsidRDefault="00E85415">
      <w:pPr>
        <w:pStyle w:val="Corpotesto"/>
        <w:spacing w:line="480" w:lineRule="auto"/>
        <w:ind w:left="2"/>
        <w:rPr>
          <w:rFonts w:cs="Tahoma"/>
          <w:szCs w:val="22"/>
        </w:rPr>
      </w:pPr>
      <w:r w:rsidRPr="002D14C0">
        <w:rPr>
          <w:rFonts w:cs="Tahoma"/>
          <w:szCs w:val="22"/>
        </w:rPr>
        <w:t>Cognome ______</w:t>
      </w:r>
      <w:r w:rsidR="00656A23">
        <w:rPr>
          <w:rFonts w:cs="Tahoma"/>
          <w:szCs w:val="22"/>
        </w:rPr>
        <w:t>______</w:t>
      </w:r>
      <w:r w:rsidRPr="002D14C0">
        <w:rPr>
          <w:rFonts w:cs="Tahoma"/>
          <w:szCs w:val="22"/>
        </w:rPr>
        <w:t>________________</w:t>
      </w:r>
    </w:p>
    <w:p w:rsidR="00E85415" w:rsidRDefault="00E85415">
      <w:pPr>
        <w:pStyle w:val="Corpotesto"/>
        <w:spacing w:line="480" w:lineRule="auto"/>
        <w:ind w:left="2"/>
        <w:rPr>
          <w:rFonts w:cs="Tahoma"/>
          <w:szCs w:val="22"/>
        </w:rPr>
      </w:pPr>
      <w:r w:rsidRPr="002D14C0">
        <w:rPr>
          <w:rFonts w:cs="Tahoma"/>
          <w:szCs w:val="22"/>
        </w:rPr>
        <w:t>Firma leggibile ____</w:t>
      </w:r>
      <w:r w:rsidR="00656A23">
        <w:rPr>
          <w:rFonts w:cs="Tahoma"/>
          <w:szCs w:val="22"/>
        </w:rPr>
        <w:t>______</w:t>
      </w:r>
      <w:r w:rsidRPr="002D14C0">
        <w:rPr>
          <w:rFonts w:cs="Tahoma"/>
          <w:szCs w:val="22"/>
        </w:rPr>
        <w:t>______________</w:t>
      </w:r>
    </w:p>
    <w:sectPr w:rsidR="00E85415" w:rsidSect="00776CA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09" w:footer="1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96" w:rsidRDefault="00A94396">
      <w:r>
        <w:separator/>
      </w:r>
    </w:p>
  </w:endnote>
  <w:endnote w:type="continuationSeparator" w:id="0">
    <w:p w:rsidR="00A94396" w:rsidRDefault="00A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7C" w:rsidRDefault="00F76F7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8505"/>
      <w:gridCol w:w="1134"/>
    </w:tblGrid>
    <w:tr w:rsidR="00F24528">
      <w:trPr>
        <w:jc w:val="center"/>
      </w:trPr>
      <w:tc>
        <w:tcPr>
          <w:tcW w:w="8505" w:type="dxa"/>
        </w:tcPr>
        <w:p w:rsidR="00F24528" w:rsidRPr="00F24528" w:rsidRDefault="00F24528">
          <w:pPr>
            <w:pStyle w:val="Intestazione"/>
            <w:spacing w:before="60" w:after="60" w:line="240" w:lineRule="auto"/>
            <w:rPr>
              <w:sz w:val="18"/>
              <w:szCs w:val="18"/>
            </w:rPr>
          </w:pPr>
        </w:p>
      </w:tc>
      <w:tc>
        <w:tcPr>
          <w:tcW w:w="1134" w:type="dxa"/>
        </w:tcPr>
        <w:p w:rsidR="00F24528" w:rsidRDefault="00F24528">
          <w:pPr>
            <w:pStyle w:val="Intestazione"/>
            <w:spacing w:before="60" w:after="60" w:line="240" w:lineRule="auto"/>
            <w:jc w:val="right"/>
            <w:rPr>
              <w:sz w:val="20"/>
            </w:rPr>
          </w:pPr>
        </w:p>
      </w:tc>
    </w:tr>
  </w:tbl>
  <w:p w:rsidR="00F24528" w:rsidRDefault="00F2452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7C" w:rsidRDefault="00F76F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96" w:rsidRDefault="00A94396">
      <w:r>
        <w:separator/>
      </w:r>
    </w:p>
  </w:footnote>
  <w:footnote w:type="continuationSeparator" w:id="0">
    <w:p w:rsidR="00A94396" w:rsidRDefault="00A94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7C" w:rsidRDefault="00F76F7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7C" w:rsidRDefault="00F76F7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14" w:rsidRDefault="00F40614" w:rsidP="00F40614">
    <w:pPr>
      <w:pStyle w:val="Intestazione"/>
    </w:pPr>
  </w:p>
  <w:tbl>
    <w:tblPr>
      <w:tblW w:w="9889" w:type="dxa"/>
      <w:tblLayout w:type="fixed"/>
      <w:tblLook w:val="01E0" w:firstRow="1" w:lastRow="1" w:firstColumn="1" w:lastColumn="1" w:noHBand="0" w:noVBand="0"/>
    </w:tblPr>
    <w:tblGrid>
      <w:gridCol w:w="1526"/>
      <w:gridCol w:w="6662"/>
      <w:gridCol w:w="1701"/>
    </w:tblGrid>
    <w:tr w:rsidR="00776CA3" w:rsidRPr="0046096C" w:rsidTr="00294CC0">
      <w:trPr>
        <w:trHeight w:val="155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776CA3" w:rsidRPr="00D134CC" w:rsidRDefault="00776CA3" w:rsidP="00F43322">
          <w:pPr>
            <w:pStyle w:val="Intestazione"/>
            <w:spacing w:before="60" w:after="60"/>
            <w:jc w:val="center"/>
            <w:rPr>
              <w:rFonts w:cs="Tahoma"/>
              <w:sz w:val="18"/>
              <w:szCs w:val="18"/>
            </w:rPr>
          </w:pPr>
        </w:p>
        <w:p w:rsidR="00776CA3" w:rsidRPr="00D134CC" w:rsidRDefault="00776CA3" w:rsidP="00F43322">
          <w:pPr>
            <w:pStyle w:val="Intestazione"/>
            <w:spacing w:before="60" w:after="60"/>
            <w:jc w:val="center"/>
            <w:rPr>
              <w:rFonts w:cs="Tahoma"/>
              <w:sz w:val="18"/>
              <w:szCs w:val="18"/>
            </w:rPr>
          </w:pPr>
        </w:p>
        <w:p w:rsidR="00776CA3" w:rsidRPr="00D134CC" w:rsidRDefault="00F76F7C" w:rsidP="00233773">
          <w:pPr>
            <w:pStyle w:val="Intestazione"/>
            <w:spacing w:before="60" w:after="60"/>
            <w:rPr>
              <w:rFonts w:cs="Tahoma"/>
              <w:sz w:val="18"/>
              <w:szCs w:val="18"/>
            </w:rPr>
          </w:pPr>
          <w:bookmarkStart w:id="0" w:name="_GoBack"/>
          <w:bookmarkEnd w:id="0"/>
          <w:r w:rsidRPr="00F76F7C">
            <w:rPr>
              <w:rFonts w:cs="Tahoma"/>
              <w:sz w:val="18"/>
              <w:szCs w:val="18"/>
            </w:rPr>
            <w:t>14</w:t>
          </w:r>
          <w:r w:rsidR="00233773" w:rsidRPr="00F76F7C">
            <w:rPr>
              <w:rFonts w:cs="Tahoma"/>
              <w:sz w:val="18"/>
              <w:szCs w:val="18"/>
            </w:rPr>
            <w:t>/</w:t>
          </w:r>
          <w:r w:rsidR="006B637E" w:rsidRPr="00F76F7C">
            <w:rPr>
              <w:rFonts w:cs="Tahoma"/>
              <w:sz w:val="18"/>
              <w:szCs w:val="18"/>
            </w:rPr>
            <w:t>08</w:t>
          </w:r>
          <w:r w:rsidR="0095474E" w:rsidRPr="00F76F7C">
            <w:rPr>
              <w:rFonts w:cs="Tahoma"/>
              <w:sz w:val="18"/>
              <w:szCs w:val="18"/>
            </w:rPr>
            <w:t>/</w:t>
          </w:r>
          <w:r w:rsidR="00233773" w:rsidRPr="00F76F7C">
            <w:rPr>
              <w:rFonts w:cs="Tahoma"/>
              <w:sz w:val="18"/>
              <w:szCs w:val="18"/>
            </w:rPr>
            <w:t>2019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76CA3" w:rsidRPr="004616FB" w:rsidRDefault="00A47B47" w:rsidP="00F43322">
          <w:pPr>
            <w:pStyle w:val="Intestazione"/>
            <w:tabs>
              <w:tab w:val="left" w:pos="7800"/>
            </w:tabs>
            <w:jc w:val="center"/>
            <w:rPr>
              <w:rFonts w:cs="Tahoma"/>
              <w:b/>
              <w:sz w:val="20"/>
              <w:szCs w:val="20"/>
              <w:u w:val="single"/>
            </w:rPr>
          </w:pPr>
          <w:r>
            <w:rPr>
              <w:rFonts w:cs="Tahoma"/>
              <w:b/>
              <w:sz w:val="20"/>
              <w:szCs w:val="20"/>
              <w:u w:val="single"/>
            </w:rPr>
            <w:t xml:space="preserve">MODELLO </w:t>
          </w:r>
          <w:r w:rsidR="000D460C">
            <w:rPr>
              <w:rFonts w:cs="Tahoma"/>
              <w:b/>
              <w:sz w:val="20"/>
              <w:szCs w:val="20"/>
              <w:u w:val="single"/>
            </w:rPr>
            <w:t>B</w:t>
          </w:r>
          <w:r w:rsidR="00776CA3" w:rsidRPr="004616FB">
            <w:rPr>
              <w:rFonts w:cs="Tahoma"/>
              <w:b/>
              <w:sz w:val="20"/>
              <w:szCs w:val="20"/>
              <w:u w:val="single"/>
            </w:rPr>
            <w:t xml:space="preserve">  D</w:t>
          </w:r>
          <w:r w:rsidR="00776CA3">
            <w:rPr>
              <w:rFonts w:cs="Tahoma"/>
              <w:b/>
              <w:sz w:val="20"/>
              <w:szCs w:val="20"/>
              <w:u w:val="single"/>
            </w:rPr>
            <w:t>ICHIARAZIONE IMPEGNATIVA</w:t>
          </w:r>
        </w:p>
        <w:p w:rsidR="00776CA3" w:rsidRPr="00B255EE" w:rsidRDefault="00935271" w:rsidP="00E55C0F">
          <w:pPr>
            <w:suppressAutoHyphens/>
            <w:spacing w:before="120" w:line="240" w:lineRule="auto"/>
            <w:rPr>
              <w:rFonts w:cs="Tahoma"/>
              <w:sz w:val="18"/>
              <w:szCs w:val="18"/>
            </w:rPr>
          </w:pPr>
          <w:r w:rsidRPr="00935271">
            <w:rPr>
              <w:rFonts w:ascii="Arial" w:eastAsia="Calibri" w:hAnsi="Arial" w:cs="Arial"/>
              <w:bCs/>
              <w:i/>
              <w:color w:val="00000A"/>
              <w:kern w:val="2"/>
              <w:sz w:val="16"/>
              <w:szCs w:val="16"/>
              <w:lang w:val="fr-FR" w:bidi="it-IT"/>
            </w:rPr>
            <w:t>REGOLAMENTO PER IL CONFRONTO DEI PREVENTIVI PER L’INDIVIDUAZIONE DI UN’ATTIVITA’ DI COMMERCIO IN SEDE FISSA SITUATA NEL COMUNE DI PORTOFERRAIO PER L’EFFETTUAZIONE DI UN  SERVIZIO  SPERIMENTALE DI RIFORNIMENTO CAMBUSA ALLE BARCHE ORMEGGIATE PRESSO LA DARSENA MEDICEA TRAMITE UN MEZZO ECOSOSTENIBILE, CON LA FINALITA’ DI DIMINUIRE I CONSUMI DI ENERGIA E LE EMISSIONI DOVUTE AL TRASPORTO, COME DA WORK PACKAGE 5 DEL GRANT AGREEMENT DEL PROGETTO “DESTINATIONS” (LOCALMENTE DENOMINATO “ELBA SHARING”), NELL’AMBITO DELL’INIZIATIVA “CIVITAS” DELLA COMMISSIONE EUROPEA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6CA3" w:rsidRDefault="00776CA3" w:rsidP="00F43322">
          <w:pPr>
            <w:pStyle w:val="Intestazione"/>
            <w:tabs>
              <w:tab w:val="left" w:pos="7800"/>
            </w:tabs>
            <w:jc w:val="center"/>
            <w:rPr>
              <w:rFonts w:cs="Tahoma"/>
              <w:sz w:val="20"/>
              <w:szCs w:val="20"/>
            </w:rPr>
          </w:pPr>
        </w:p>
        <w:p w:rsidR="00776CA3" w:rsidRPr="00294CC0" w:rsidRDefault="00776CA3" w:rsidP="00F43322">
          <w:pPr>
            <w:pStyle w:val="Intestazione"/>
            <w:tabs>
              <w:tab w:val="left" w:pos="7800"/>
            </w:tabs>
            <w:jc w:val="center"/>
            <w:rPr>
              <w:rFonts w:cs="Tahoma"/>
              <w:sz w:val="20"/>
              <w:szCs w:val="20"/>
            </w:rPr>
          </w:pPr>
          <w:r w:rsidRPr="00294CC0">
            <w:rPr>
              <w:rFonts w:cs="Tahoma"/>
              <w:sz w:val="20"/>
              <w:szCs w:val="20"/>
            </w:rPr>
            <w:t>Comune</w:t>
          </w:r>
        </w:p>
        <w:p w:rsidR="00776CA3" w:rsidRPr="0046096C" w:rsidRDefault="00776CA3" w:rsidP="00294CC0">
          <w:pPr>
            <w:pStyle w:val="Intestazione"/>
            <w:tabs>
              <w:tab w:val="left" w:pos="7800"/>
            </w:tabs>
            <w:jc w:val="center"/>
            <w:rPr>
              <w:rFonts w:cs="Tahoma"/>
              <w:sz w:val="20"/>
              <w:szCs w:val="20"/>
            </w:rPr>
          </w:pPr>
          <w:r w:rsidRPr="00294CC0">
            <w:rPr>
              <w:rFonts w:cs="Tahoma"/>
              <w:sz w:val="20"/>
              <w:szCs w:val="20"/>
            </w:rPr>
            <w:t xml:space="preserve">di </w:t>
          </w:r>
          <w:r w:rsidR="00294CC0" w:rsidRPr="00294CC0">
            <w:rPr>
              <w:rFonts w:cs="Tahoma"/>
              <w:sz w:val="20"/>
              <w:szCs w:val="20"/>
            </w:rPr>
            <w:t>PORTOFERRAIO</w:t>
          </w:r>
        </w:p>
      </w:tc>
    </w:tr>
  </w:tbl>
  <w:p w:rsidR="00776CA3" w:rsidRDefault="00776CA3" w:rsidP="00F4061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858"/>
    <w:multiLevelType w:val="hybridMultilevel"/>
    <w:tmpl w:val="B65448EE"/>
    <w:lvl w:ilvl="0" w:tplc="CF3CB0B0">
      <w:start w:val="1"/>
      <w:numFmt w:val="bullet"/>
      <w:lvlText w:val=""/>
      <w:legacy w:legacy="1" w:legacySpace="0" w:legacyIndent="283"/>
      <w:lvlJc w:val="left"/>
      <w:pPr>
        <w:ind w:left="396"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30B3880"/>
    <w:multiLevelType w:val="multilevel"/>
    <w:tmpl w:val="0E9496DC"/>
    <w:lvl w:ilvl="0">
      <w:start w:val="1"/>
      <w:numFmt w:val="decimal"/>
      <w:pStyle w:val="Titolo1"/>
      <w:lvlText w:val="%1."/>
      <w:lvlJc w:val="left"/>
      <w:pPr>
        <w:tabs>
          <w:tab w:val="num" w:pos="567"/>
        </w:tabs>
        <w:ind w:left="567" w:hanging="567"/>
      </w:pPr>
      <w:rPr>
        <w:rFonts w:hint="default"/>
      </w:rPr>
    </w:lvl>
    <w:lvl w:ilvl="1">
      <w:start w:val="1"/>
      <w:numFmt w:val="decimal"/>
      <w:pStyle w:val="Titolo2"/>
      <w:isLgl/>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440"/>
        </w:tabs>
        <w:ind w:left="1152" w:hanging="1152"/>
      </w:pPr>
      <w:rPr>
        <w:rFonts w:hint="default"/>
        <w:u w:val="none"/>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nsid w:val="14FA66EC"/>
    <w:multiLevelType w:val="hybridMultilevel"/>
    <w:tmpl w:val="F314D6FC"/>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50815F2"/>
    <w:multiLevelType w:val="hybridMultilevel"/>
    <w:tmpl w:val="4634BB88"/>
    <w:lvl w:ilvl="0" w:tplc="81B80B74">
      <w:numFmt w:val="bullet"/>
      <w:pStyle w:val="Stile1"/>
      <w:lvlText w:val=""/>
      <w:lvlJc w:val="left"/>
      <w:pPr>
        <w:tabs>
          <w:tab w:val="num" w:pos="934"/>
        </w:tabs>
        <w:ind w:left="934"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7024CC4"/>
    <w:multiLevelType w:val="hybridMultilevel"/>
    <w:tmpl w:val="94F03F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9CC6450"/>
    <w:multiLevelType w:val="hybridMultilevel"/>
    <w:tmpl w:val="C1DEEE14"/>
    <w:lvl w:ilvl="0" w:tplc="4378E356">
      <w:numFmt w:val="bullet"/>
      <w:pStyle w:val="Liststyle"/>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0E708CF"/>
    <w:multiLevelType w:val="hybridMultilevel"/>
    <w:tmpl w:val="F5BCD2A8"/>
    <w:lvl w:ilvl="0" w:tplc="F0741AA4">
      <w:start w:val="1"/>
      <w:numFmt w:val="bullet"/>
      <w:pStyle w:val="1punt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4E961710"/>
    <w:multiLevelType w:val="hybridMultilevel"/>
    <w:tmpl w:val="6DACF3C4"/>
    <w:lvl w:ilvl="0" w:tplc="85F8164A">
      <w:start w:val="1"/>
      <w:numFmt w:val="lowerLetter"/>
      <w:lvlText w:val="%1."/>
      <w:lvlJc w:val="left"/>
      <w:pPr>
        <w:tabs>
          <w:tab w:val="num" w:pos="1260"/>
        </w:tabs>
        <w:ind w:left="1260" w:hanging="360"/>
      </w:pPr>
      <w:rPr>
        <w:rFonts w:ascii="Tahoma" w:hAnsi="Tahoma" w:hint="default"/>
        <w:b w:val="0"/>
        <w:i w:val="0"/>
        <w:color w:val="auto"/>
        <w:sz w:val="22"/>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8">
    <w:nsid w:val="51BA12FB"/>
    <w:multiLevelType w:val="hybridMultilevel"/>
    <w:tmpl w:val="39BC74E0"/>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CF54DD7"/>
    <w:multiLevelType w:val="hybridMultilevel"/>
    <w:tmpl w:val="0A22224E"/>
    <w:lvl w:ilvl="0" w:tplc="9BFA652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6D45422B"/>
    <w:multiLevelType w:val="hybridMultilevel"/>
    <w:tmpl w:val="56B4B16C"/>
    <w:lvl w:ilvl="0" w:tplc="9BFA652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9BB4F3E"/>
    <w:multiLevelType w:val="hybridMultilevel"/>
    <w:tmpl w:val="7842F52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11"/>
  </w:num>
  <w:num w:numId="6">
    <w:abstractNumId w:val="8"/>
  </w:num>
  <w:num w:numId="7">
    <w:abstractNumId w:val="2"/>
  </w:num>
  <w:num w:numId="8">
    <w:abstractNumId w:val="10"/>
  </w:num>
  <w:num w:numId="9">
    <w:abstractNumId w:val="9"/>
  </w:num>
  <w:num w:numId="10">
    <w:abstractNumId w:val="6"/>
  </w:num>
  <w:num w:numId="11">
    <w:abstractNumId w:val="3"/>
  </w:num>
  <w:num w:numId="12">
    <w:abstractNumId w:val="4"/>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7C"/>
    <w:rsid w:val="00030EAF"/>
    <w:rsid w:val="000B25C7"/>
    <w:rsid w:val="000C053E"/>
    <w:rsid w:val="000C0E2A"/>
    <w:rsid w:val="000C4A3D"/>
    <w:rsid w:val="000D1003"/>
    <w:rsid w:val="000D460C"/>
    <w:rsid w:val="000E0D85"/>
    <w:rsid w:val="00107177"/>
    <w:rsid w:val="00121322"/>
    <w:rsid w:val="00123CED"/>
    <w:rsid w:val="00144AA3"/>
    <w:rsid w:val="00172FF1"/>
    <w:rsid w:val="001D4413"/>
    <w:rsid w:val="001F4A04"/>
    <w:rsid w:val="00216215"/>
    <w:rsid w:val="00233773"/>
    <w:rsid w:val="00255DEF"/>
    <w:rsid w:val="00260ECB"/>
    <w:rsid w:val="00294CC0"/>
    <w:rsid w:val="00297383"/>
    <w:rsid w:val="002B0062"/>
    <w:rsid w:val="002C77AB"/>
    <w:rsid w:val="002D14C0"/>
    <w:rsid w:val="002E691A"/>
    <w:rsid w:val="00306C4F"/>
    <w:rsid w:val="0031752A"/>
    <w:rsid w:val="00325815"/>
    <w:rsid w:val="00333022"/>
    <w:rsid w:val="0033621A"/>
    <w:rsid w:val="003E6A4C"/>
    <w:rsid w:val="003F37CA"/>
    <w:rsid w:val="00430837"/>
    <w:rsid w:val="00453137"/>
    <w:rsid w:val="00463CA1"/>
    <w:rsid w:val="004C0660"/>
    <w:rsid w:val="005170E8"/>
    <w:rsid w:val="00557BEC"/>
    <w:rsid w:val="00560E78"/>
    <w:rsid w:val="005A75A4"/>
    <w:rsid w:val="005C70AC"/>
    <w:rsid w:val="005D482C"/>
    <w:rsid w:val="005D5346"/>
    <w:rsid w:val="00612743"/>
    <w:rsid w:val="006143A5"/>
    <w:rsid w:val="0064407C"/>
    <w:rsid w:val="00647CEC"/>
    <w:rsid w:val="00656A23"/>
    <w:rsid w:val="006724F0"/>
    <w:rsid w:val="00680461"/>
    <w:rsid w:val="0069137A"/>
    <w:rsid w:val="006B637E"/>
    <w:rsid w:val="006C2297"/>
    <w:rsid w:val="00774C63"/>
    <w:rsid w:val="00776CA3"/>
    <w:rsid w:val="007C0B35"/>
    <w:rsid w:val="007D452B"/>
    <w:rsid w:val="00804AE5"/>
    <w:rsid w:val="0085701F"/>
    <w:rsid w:val="00861A4D"/>
    <w:rsid w:val="0086366C"/>
    <w:rsid w:val="00880DAF"/>
    <w:rsid w:val="008C4B8D"/>
    <w:rsid w:val="00935271"/>
    <w:rsid w:val="0095474E"/>
    <w:rsid w:val="00976B9D"/>
    <w:rsid w:val="00995D34"/>
    <w:rsid w:val="009A1ABB"/>
    <w:rsid w:val="009C44A1"/>
    <w:rsid w:val="009E209C"/>
    <w:rsid w:val="009E29C2"/>
    <w:rsid w:val="00A2466E"/>
    <w:rsid w:val="00A47B47"/>
    <w:rsid w:val="00A72119"/>
    <w:rsid w:val="00A7757D"/>
    <w:rsid w:val="00A94396"/>
    <w:rsid w:val="00AF3B4A"/>
    <w:rsid w:val="00AF428F"/>
    <w:rsid w:val="00AF5F04"/>
    <w:rsid w:val="00B26387"/>
    <w:rsid w:val="00B3490B"/>
    <w:rsid w:val="00B510A6"/>
    <w:rsid w:val="00B76C44"/>
    <w:rsid w:val="00B936B1"/>
    <w:rsid w:val="00BA7AB2"/>
    <w:rsid w:val="00BF2D4F"/>
    <w:rsid w:val="00C0379F"/>
    <w:rsid w:val="00C345DE"/>
    <w:rsid w:val="00C446DA"/>
    <w:rsid w:val="00C81A27"/>
    <w:rsid w:val="00C91213"/>
    <w:rsid w:val="00C9395F"/>
    <w:rsid w:val="00C969D1"/>
    <w:rsid w:val="00CC0156"/>
    <w:rsid w:val="00D215D0"/>
    <w:rsid w:val="00D24C6A"/>
    <w:rsid w:val="00D32F4E"/>
    <w:rsid w:val="00D45E1D"/>
    <w:rsid w:val="00D544EC"/>
    <w:rsid w:val="00D545CF"/>
    <w:rsid w:val="00D6599D"/>
    <w:rsid w:val="00D92A4F"/>
    <w:rsid w:val="00D96C26"/>
    <w:rsid w:val="00DA3CDC"/>
    <w:rsid w:val="00DB7133"/>
    <w:rsid w:val="00DD1538"/>
    <w:rsid w:val="00DE01C2"/>
    <w:rsid w:val="00DE4A7D"/>
    <w:rsid w:val="00DF62AB"/>
    <w:rsid w:val="00E32B15"/>
    <w:rsid w:val="00E55C0F"/>
    <w:rsid w:val="00E64F90"/>
    <w:rsid w:val="00E85415"/>
    <w:rsid w:val="00EB1651"/>
    <w:rsid w:val="00EF4F7C"/>
    <w:rsid w:val="00F16152"/>
    <w:rsid w:val="00F24528"/>
    <w:rsid w:val="00F273E5"/>
    <w:rsid w:val="00F30BAE"/>
    <w:rsid w:val="00F36033"/>
    <w:rsid w:val="00F40614"/>
    <w:rsid w:val="00F76F7C"/>
    <w:rsid w:val="00F8480E"/>
    <w:rsid w:val="00F9297A"/>
    <w:rsid w:val="00FA1CB2"/>
    <w:rsid w:val="00FB0E35"/>
    <w:rsid w:val="00FB52B7"/>
    <w:rsid w:val="00FC3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C4F"/>
    <w:pPr>
      <w:spacing w:after="120" w:line="360" w:lineRule="atLeast"/>
      <w:jc w:val="both"/>
    </w:pPr>
    <w:rPr>
      <w:rFonts w:ascii="Tahoma" w:hAnsi="Tahoma"/>
      <w:sz w:val="22"/>
      <w:szCs w:val="24"/>
    </w:rPr>
  </w:style>
  <w:style w:type="paragraph" w:styleId="Titolo1">
    <w:name w:val="heading 1"/>
    <w:basedOn w:val="Normale"/>
    <w:next w:val="Normale"/>
    <w:qFormat/>
    <w:rsid w:val="00306C4F"/>
    <w:pPr>
      <w:keepNext/>
      <w:numPr>
        <w:numId w:val="1"/>
      </w:numPr>
      <w:spacing w:before="240" w:after="240"/>
      <w:outlineLvl w:val="0"/>
    </w:pPr>
    <w:rPr>
      <w:rFonts w:cs="Arial"/>
      <w:b/>
      <w:bCs/>
      <w:caps/>
      <w:kern w:val="32"/>
      <w:szCs w:val="32"/>
    </w:rPr>
  </w:style>
  <w:style w:type="paragraph" w:styleId="Titolo2">
    <w:name w:val="heading 2"/>
    <w:basedOn w:val="Titolo1"/>
    <w:next w:val="Normale"/>
    <w:qFormat/>
    <w:rsid w:val="00306C4F"/>
    <w:pPr>
      <w:numPr>
        <w:ilvl w:val="1"/>
      </w:numPr>
      <w:spacing w:after="120"/>
      <w:outlineLvl w:val="1"/>
    </w:pPr>
    <w:rPr>
      <w:bCs w:val="0"/>
      <w:iCs/>
      <w:caps w:val="0"/>
      <w:smallCaps/>
      <w:szCs w:val="22"/>
      <w:u w:val="single"/>
    </w:rPr>
  </w:style>
  <w:style w:type="paragraph" w:styleId="Titolo3">
    <w:name w:val="heading 3"/>
    <w:basedOn w:val="Titolo2"/>
    <w:next w:val="Normale"/>
    <w:qFormat/>
    <w:rsid w:val="00306C4F"/>
    <w:pPr>
      <w:numPr>
        <w:ilvl w:val="2"/>
      </w:numPr>
      <w:outlineLvl w:val="2"/>
    </w:pPr>
    <w:rPr>
      <w:b w:val="0"/>
      <w:bCs/>
      <w:smallCaps w:val="0"/>
    </w:rPr>
  </w:style>
  <w:style w:type="paragraph" w:styleId="Titolo4">
    <w:name w:val="heading 4"/>
    <w:basedOn w:val="Titolo3"/>
    <w:next w:val="Normale"/>
    <w:qFormat/>
    <w:rsid w:val="00306C4F"/>
    <w:pPr>
      <w:numPr>
        <w:ilvl w:val="3"/>
      </w:numPr>
      <w:outlineLvl w:val="3"/>
    </w:pPr>
    <w:rPr>
      <w:b/>
      <w:bCs w:val="0"/>
      <w:i/>
      <w:smallCaps/>
    </w:rPr>
  </w:style>
  <w:style w:type="paragraph" w:styleId="Titolo5">
    <w:name w:val="heading 5"/>
    <w:basedOn w:val="Titolo4"/>
    <w:next w:val="Normale"/>
    <w:qFormat/>
    <w:rsid w:val="00306C4F"/>
    <w:pPr>
      <w:numPr>
        <w:ilvl w:val="4"/>
      </w:numPr>
      <w:outlineLvl w:val="4"/>
    </w:pPr>
    <w:rPr>
      <w:bCs/>
      <w:i w:val="0"/>
      <w:iCs w:val="0"/>
    </w:rPr>
  </w:style>
  <w:style w:type="paragraph" w:styleId="Titolo6">
    <w:name w:val="heading 6"/>
    <w:basedOn w:val="Normale"/>
    <w:next w:val="Normale"/>
    <w:qFormat/>
    <w:rsid w:val="00306C4F"/>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rsid w:val="00306C4F"/>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rsid w:val="00306C4F"/>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rsid w:val="00306C4F"/>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rsid w:val="00306C4F"/>
    <w:pPr>
      <w:spacing w:before="240" w:after="240"/>
      <w:jc w:val="center"/>
    </w:pPr>
    <w:rPr>
      <w:rFonts w:cs="Arial"/>
      <w:b/>
      <w:bCs/>
      <w:kern w:val="28"/>
      <w:sz w:val="24"/>
      <w:szCs w:val="32"/>
      <w:u w:val="single"/>
    </w:rPr>
  </w:style>
  <w:style w:type="paragraph" w:styleId="Intestazione">
    <w:name w:val="header"/>
    <w:basedOn w:val="Normale"/>
    <w:link w:val="IntestazioneCarattere"/>
    <w:uiPriority w:val="99"/>
    <w:rsid w:val="00306C4F"/>
    <w:pPr>
      <w:tabs>
        <w:tab w:val="center" w:pos="4819"/>
        <w:tab w:val="right" w:pos="9638"/>
      </w:tabs>
    </w:pPr>
  </w:style>
  <w:style w:type="paragraph" w:styleId="Pidipagina">
    <w:name w:val="footer"/>
    <w:basedOn w:val="Normale"/>
    <w:rsid w:val="00306C4F"/>
    <w:pPr>
      <w:tabs>
        <w:tab w:val="center" w:pos="4819"/>
        <w:tab w:val="right" w:pos="9638"/>
      </w:tabs>
    </w:pPr>
  </w:style>
  <w:style w:type="character" w:styleId="Numeropagina">
    <w:name w:val="page number"/>
    <w:basedOn w:val="Carpredefinitoparagrafo"/>
    <w:rsid w:val="00306C4F"/>
  </w:style>
  <w:style w:type="paragraph" w:styleId="Corpodeltesto3">
    <w:name w:val="Body Text 3"/>
    <w:basedOn w:val="Normale"/>
    <w:rsid w:val="00306C4F"/>
    <w:pPr>
      <w:spacing w:line="360" w:lineRule="auto"/>
    </w:pPr>
    <w:rPr>
      <w:rFonts w:ascii="Times New Roman" w:hAnsi="Times New Roman"/>
      <w:b/>
      <w:i/>
      <w:sz w:val="24"/>
      <w:szCs w:val="20"/>
    </w:rPr>
  </w:style>
  <w:style w:type="paragraph" w:styleId="Testonormale">
    <w:name w:val="Plain Text"/>
    <w:basedOn w:val="Normale"/>
    <w:rsid w:val="00306C4F"/>
    <w:pPr>
      <w:spacing w:after="0" w:line="240" w:lineRule="auto"/>
      <w:jc w:val="left"/>
    </w:pPr>
    <w:rPr>
      <w:rFonts w:ascii="Courier New" w:hAnsi="Courier New"/>
      <w:sz w:val="20"/>
      <w:szCs w:val="20"/>
    </w:rPr>
  </w:style>
  <w:style w:type="character" w:styleId="Rimandocommento">
    <w:name w:val="annotation reference"/>
    <w:basedOn w:val="Carpredefinitoparagrafo"/>
    <w:semiHidden/>
    <w:rsid w:val="00306C4F"/>
    <w:rPr>
      <w:sz w:val="16"/>
      <w:szCs w:val="16"/>
    </w:rPr>
  </w:style>
  <w:style w:type="paragraph" w:styleId="Testocommento">
    <w:name w:val="annotation text"/>
    <w:basedOn w:val="Normale"/>
    <w:semiHidden/>
    <w:rsid w:val="00306C4F"/>
    <w:rPr>
      <w:sz w:val="20"/>
      <w:szCs w:val="20"/>
    </w:rPr>
  </w:style>
  <w:style w:type="paragraph" w:styleId="Testofumetto">
    <w:name w:val="Balloon Text"/>
    <w:basedOn w:val="Normale"/>
    <w:semiHidden/>
    <w:rsid w:val="00306C4F"/>
    <w:rPr>
      <w:rFonts w:cs="Tahoma"/>
      <w:sz w:val="16"/>
      <w:szCs w:val="16"/>
    </w:rPr>
  </w:style>
  <w:style w:type="paragraph" w:styleId="Soggettocommento">
    <w:name w:val="annotation subject"/>
    <w:basedOn w:val="Testocommento"/>
    <w:next w:val="Testocommento"/>
    <w:semiHidden/>
    <w:rsid w:val="00306C4F"/>
    <w:rPr>
      <w:b/>
      <w:bCs/>
    </w:rPr>
  </w:style>
  <w:style w:type="paragraph" w:customStyle="1" w:styleId="Default">
    <w:name w:val="Default"/>
    <w:rsid w:val="00306C4F"/>
    <w:pPr>
      <w:autoSpaceDE w:val="0"/>
      <w:autoSpaceDN w:val="0"/>
      <w:adjustRightInd w:val="0"/>
    </w:pPr>
    <w:rPr>
      <w:color w:val="000000"/>
      <w:sz w:val="24"/>
      <w:szCs w:val="24"/>
    </w:rPr>
  </w:style>
  <w:style w:type="paragraph" w:customStyle="1" w:styleId="Liststyle">
    <w:name w:val="List style"/>
    <w:basedOn w:val="Normale"/>
    <w:rsid w:val="00306C4F"/>
    <w:pPr>
      <w:numPr>
        <w:numId w:val="4"/>
      </w:numPr>
    </w:pPr>
  </w:style>
  <w:style w:type="character" w:styleId="Collegamentoipertestuale">
    <w:name w:val="Hyperlink"/>
    <w:basedOn w:val="Carpredefinitoparagrafo"/>
    <w:rsid w:val="00306C4F"/>
    <w:rPr>
      <w:color w:val="0000FF"/>
      <w:u w:val="single"/>
    </w:rPr>
  </w:style>
  <w:style w:type="paragraph" w:styleId="Sommario1">
    <w:name w:val="toc 1"/>
    <w:basedOn w:val="Normale"/>
    <w:next w:val="Normale"/>
    <w:autoRedefine/>
    <w:semiHidden/>
    <w:rsid w:val="00306C4F"/>
  </w:style>
  <w:style w:type="paragraph" w:styleId="Corpotesto">
    <w:name w:val="Body Text"/>
    <w:basedOn w:val="Normale"/>
    <w:rsid w:val="00306C4F"/>
  </w:style>
  <w:style w:type="paragraph" w:customStyle="1" w:styleId="NormaleSP">
    <w:name w:val="Normale SP"/>
    <w:basedOn w:val="Normale"/>
    <w:rsid w:val="00306C4F"/>
    <w:pPr>
      <w:spacing w:before="120" w:line="240" w:lineRule="auto"/>
    </w:pPr>
    <w:rPr>
      <w:rFonts w:ascii="Times New Roman" w:hAnsi="Times New Roman"/>
      <w:sz w:val="26"/>
      <w:szCs w:val="20"/>
    </w:rPr>
  </w:style>
  <w:style w:type="paragraph" w:customStyle="1" w:styleId="1puntata">
    <w:name w:val="1. puntata"/>
    <w:basedOn w:val="Normale"/>
    <w:rsid w:val="00306C4F"/>
    <w:pPr>
      <w:numPr>
        <w:numId w:val="10"/>
      </w:numPr>
      <w:spacing w:line="240" w:lineRule="auto"/>
    </w:pPr>
    <w:rPr>
      <w:rFonts w:ascii="Times New Roman" w:hAnsi="Times New Roman" w:cs="Arial"/>
      <w:sz w:val="26"/>
    </w:rPr>
  </w:style>
  <w:style w:type="paragraph" w:styleId="Testonotaapidipagina">
    <w:name w:val="footnote text"/>
    <w:basedOn w:val="Normale"/>
    <w:semiHidden/>
    <w:rsid w:val="00306C4F"/>
    <w:pPr>
      <w:spacing w:after="0" w:line="240" w:lineRule="auto"/>
    </w:pPr>
    <w:rPr>
      <w:rFonts w:ascii="Arial" w:hAnsi="Arial"/>
      <w:sz w:val="24"/>
      <w:szCs w:val="20"/>
    </w:rPr>
  </w:style>
  <w:style w:type="character" w:styleId="Rimandonotaapidipagina">
    <w:name w:val="footnote reference"/>
    <w:basedOn w:val="Carpredefinitoparagrafo"/>
    <w:semiHidden/>
    <w:rsid w:val="00306C4F"/>
    <w:rPr>
      <w:vertAlign w:val="superscript"/>
    </w:rPr>
  </w:style>
  <w:style w:type="paragraph" w:customStyle="1" w:styleId="Stile1">
    <w:name w:val="Stile1"/>
    <w:basedOn w:val="Normale"/>
    <w:rsid w:val="00306C4F"/>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 w:type="character" w:customStyle="1" w:styleId="IntestazioneCarattere">
    <w:name w:val="Intestazione Carattere"/>
    <w:basedOn w:val="Carpredefinitoparagrafo"/>
    <w:link w:val="Intestazione"/>
    <w:rsid w:val="00F40614"/>
    <w:rPr>
      <w:rFonts w:ascii="Tahoma" w:hAnsi="Tahoma"/>
      <w:sz w:val="22"/>
      <w:szCs w:val="24"/>
    </w:rPr>
  </w:style>
  <w:style w:type="character" w:customStyle="1" w:styleId="IntestazioneCarattere1">
    <w:name w:val="Intestazione Carattere1"/>
    <w:uiPriority w:val="99"/>
    <w:rsid w:val="00776CA3"/>
    <w:rPr>
      <w:rFonts w:eastAsia="Calibri"/>
      <w:color w:val="00000A"/>
      <w:kern w:val="1"/>
      <w:sz w:val="24"/>
      <w:szCs w:val="22"/>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C4F"/>
    <w:pPr>
      <w:spacing w:after="120" w:line="360" w:lineRule="atLeast"/>
      <w:jc w:val="both"/>
    </w:pPr>
    <w:rPr>
      <w:rFonts w:ascii="Tahoma" w:hAnsi="Tahoma"/>
      <w:sz w:val="22"/>
      <w:szCs w:val="24"/>
    </w:rPr>
  </w:style>
  <w:style w:type="paragraph" w:styleId="Titolo1">
    <w:name w:val="heading 1"/>
    <w:basedOn w:val="Normale"/>
    <w:next w:val="Normale"/>
    <w:qFormat/>
    <w:rsid w:val="00306C4F"/>
    <w:pPr>
      <w:keepNext/>
      <w:numPr>
        <w:numId w:val="1"/>
      </w:numPr>
      <w:spacing w:before="240" w:after="240"/>
      <w:outlineLvl w:val="0"/>
    </w:pPr>
    <w:rPr>
      <w:rFonts w:cs="Arial"/>
      <w:b/>
      <w:bCs/>
      <w:caps/>
      <w:kern w:val="32"/>
      <w:szCs w:val="32"/>
    </w:rPr>
  </w:style>
  <w:style w:type="paragraph" w:styleId="Titolo2">
    <w:name w:val="heading 2"/>
    <w:basedOn w:val="Titolo1"/>
    <w:next w:val="Normale"/>
    <w:qFormat/>
    <w:rsid w:val="00306C4F"/>
    <w:pPr>
      <w:numPr>
        <w:ilvl w:val="1"/>
      </w:numPr>
      <w:spacing w:after="120"/>
      <w:outlineLvl w:val="1"/>
    </w:pPr>
    <w:rPr>
      <w:bCs w:val="0"/>
      <w:iCs/>
      <w:caps w:val="0"/>
      <w:smallCaps/>
      <w:szCs w:val="22"/>
      <w:u w:val="single"/>
    </w:rPr>
  </w:style>
  <w:style w:type="paragraph" w:styleId="Titolo3">
    <w:name w:val="heading 3"/>
    <w:basedOn w:val="Titolo2"/>
    <w:next w:val="Normale"/>
    <w:qFormat/>
    <w:rsid w:val="00306C4F"/>
    <w:pPr>
      <w:numPr>
        <w:ilvl w:val="2"/>
      </w:numPr>
      <w:outlineLvl w:val="2"/>
    </w:pPr>
    <w:rPr>
      <w:b w:val="0"/>
      <w:bCs/>
      <w:smallCaps w:val="0"/>
    </w:rPr>
  </w:style>
  <w:style w:type="paragraph" w:styleId="Titolo4">
    <w:name w:val="heading 4"/>
    <w:basedOn w:val="Titolo3"/>
    <w:next w:val="Normale"/>
    <w:qFormat/>
    <w:rsid w:val="00306C4F"/>
    <w:pPr>
      <w:numPr>
        <w:ilvl w:val="3"/>
      </w:numPr>
      <w:outlineLvl w:val="3"/>
    </w:pPr>
    <w:rPr>
      <w:b/>
      <w:bCs w:val="0"/>
      <w:i/>
      <w:smallCaps/>
    </w:rPr>
  </w:style>
  <w:style w:type="paragraph" w:styleId="Titolo5">
    <w:name w:val="heading 5"/>
    <w:basedOn w:val="Titolo4"/>
    <w:next w:val="Normale"/>
    <w:qFormat/>
    <w:rsid w:val="00306C4F"/>
    <w:pPr>
      <w:numPr>
        <w:ilvl w:val="4"/>
      </w:numPr>
      <w:outlineLvl w:val="4"/>
    </w:pPr>
    <w:rPr>
      <w:bCs/>
      <w:i w:val="0"/>
      <w:iCs w:val="0"/>
    </w:rPr>
  </w:style>
  <w:style w:type="paragraph" w:styleId="Titolo6">
    <w:name w:val="heading 6"/>
    <w:basedOn w:val="Normale"/>
    <w:next w:val="Normale"/>
    <w:qFormat/>
    <w:rsid w:val="00306C4F"/>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rsid w:val="00306C4F"/>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rsid w:val="00306C4F"/>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rsid w:val="00306C4F"/>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rsid w:val="00306C4F"/>
    <w:pPr>
      <w:spacing w:before="240" w:after="240"/>
      <w:jc w:val="center"/>
    </w:pPr>
    <w:rPr>
      <w:rFonts w:cs="Arial"/>
      <w:b/>
      <w:bCs/>
      <w:kern w:val="28"/>
      <w:sz w:val="24"/>
      <w:szCs w:val="32"/>
      <w:u w:val="single"/>
    </w:rPr>
  </w:style>
  <w:style w:type="paragraph" w:styleId="Intestazione">
    <w:name w:val="header"/>
    <w:basedOn w:val="Normale"/>
    <w:link w:val="IntestazioneCarattere"/>
    <w:uiPriority w:val="99"/>
    <w:rsid w:val="00306C4F"/>
    <w:pPr>
      <w:tabs>
        <w:tab w:val="center" w:pos="4819"/>
        <w:tab w:val="right" w:pos="9638"/>
      </w:tabs>
    </w:pPr>
  </w:style>
  <w:style w:type="paragraph" w:styleId="Pidipagina">
    <w:name w:val="footer"/>
    <w:basedOn w:val="Normale"/>
    <w:rsid w:val="00306C4F"/>
    <w:pPr>
      <w:tabs>
        <w:tab w:val="center" w:pos="4819"/>
        <w:tab w:val="right" w:pos="9638"/>
      </w:tabs>
    </w:pPr>
  </w:style>
  <w:style w:type="character" w:styleId="Numeropagina">
    <w:name w:val="page number"/>
    <w:basedOn w:val="Carpredefinitoparagrafo"/>
    <w:rsid w:val="00306C4F"/>
  </w:style>
  <w:style w:type="paragraph" w:styleId="Corpodeltesto3">
    <w:name w:val="Body Text 3"/>
    <w:basedOn w:val="Normale"/>
    <w:rsid w:val="00306C4F"/>
    <w:pPr>
      <w:spacing w:line="360" w:lineRule="auto"/>
    </w:pPr>
    <w:rPr>
      <w:rFonts w:ascii="Times New Roman" w:hAnsi="Times New Roman"/>
      <w:b/>
      <w:i/>
      <w:sz w:val="24"/>
      <w:szCs w:val="20"/>
    </w:rPr>
  </w:style>
  <w:style w:type="paragraph" w:styleId="Testonormale">
    <w:name w:val="Plain Text"/>
    <w:basedOn w:val="Normale"/>
    <w:rsid w:val="00306C4F"/>
    <w:pPr>
      <w:spacing w:after="0" w:line="240" w:lineRule="auto"/>
      <w:jc w:val="left"/>
    </w:pPr>
    <w:rPr>
      <w:rFonts w:ascii="Courier New" w:hAnsi="Courier New"/>
      <w:sz w:val="20"/>
      <w:szCs w:val="20"/>
    </w:rPr>
  </w:style>
  <w:style w:type="character" w:styleId="Rimandocommento">
    <w:name w:val="annotation reference"/>
    <w:basedOn w:val="Carpredefinitoparagrafo"/>
    <w:semiHidden/>
    <w:rsid w:val="00306C4F"/>
    <w:rPr>
      <w:sz w:val="16"/>
      <w:szCs w:val="16"/>
    </w:rPr>
  </w:style>
  <w:style w:type="paragraph" w:styleId="Testocommento">
    <w:name w:val="annotation text"/>
    <w:basedOn w:val="Normale"/>
    <w:semiHidden/>
    <w:rsid w:val="00306C4F"/>
    <w:rPr>
      <w:sz w:val="20"/>
      <w:szCs w:val="20"/>
    </w:rPr>
  </w:style>
  <w:style w:type="paragraph" w:styleId="Testofumetto">
    <w:name w:val="Balloon Text"/>
    <w:basedOn w:val="Normale"/>
    <w:semiHidden/>
    <w:rsid w:val="00306C4F"/>
    <w:rPr>
      <w:rFonts w:cs="Tahoma"/>
      <w:sz w:val="16"/>
      <w:szCs w:val="16"/>
    </w:rPr>
  </w:style>
  <w:style w:type="paragraph" w:styleId="Soggettocommento">
    <w:name w:val="annotation subject"/>
    <w:basedOn w:val="Testocommento"/>
    <w:next w:val="Testocommento"/>
    <w:semiHidden/>
    <w:rsid w:val="00306C4F"/>
    <w:rPr>
      <w:b/>
      <w:bCs/>
    </w:rPr>
  </w:style>
  <w:style w:type="paragraph" w:customStyle="1" w:styleId="Default">
    <w:name w:val="Default"/>
    <w:rsid w:val="00306C4F"/>
    <w:pPr>
      <w:autoSpaceDE w:val="0"/>
      <w:autoSpaceDN w:val="0"/>
      <w:adjustRightInd w:val="0"/>
    </w:pPr>
    <w:rPr>
      <w:color w:val="000000"/>
      <w:sz w:val="24"/>
      <w:szCs w:val="24"/>
    </w:rPr>
  </w:style>
  <w:style w:type="paragraph" w:customStyle="1" w:styleId="Liststyle">
    <w:name w:val="List style"/>
    <w:basedOn w:val="Normale"/>
    <w:rsid w:val="00306C4F"/>
    <w:pPr>
      <w:numPr>
        <w:numId w:val="4"/>
      </w:numPr>
    </w:pPr>
  </w:style>
  <w:style w:type="character" w:styleId="Collegamentoipertestuale">
    <w:name w:val="Hyperlink"/>
    <w:basedOn w:val="Carpredefinitoparagrafo"/>
    <w:rsid w:val="00306C4F"/>
    <w:rPr>
      <w:color w:val="0000FF"/>
      <w:u w:val="single"/>
    </w:rPr>
  </w:style>
  <w:style w:type="paragraph" w:styleId="Sommario1">
    <w:name w:val="toc 1"/>
    <w:basedOn w:val="Normale"/>
    <w:next w:val="Normale"/>
    <w:autoRedefine/>
    <w:semiHidden/>
    <w:rsid w:val="00306C4F"/>
  </w:style>
  <w:style w:type="paragraph" w:styleId="Corpotesto">
    <w:name w:val="Body Text"/>
    <w:basedOn w:val="Normale"/>
    <w:rsid w:val="00306C4F"/>
  </w:style>
  <w:style w:type="paragraph" w:customStyle="1" w:styleId="NormaleSP">
    <w:name w:val="Normale SP"/>
    <w:basedOn w:val="Normale"/>
    <w:rsid w:val="00306C4F"/>
    <w:pPr>
      <w:spacing w:before="120" w:line="240" w:lineRule="auto"/>
    </w:pPr>
    <w:rPr>
      <w:rFonts w:ascii="Times New Roman" w:hAnsi="Times New Roman"/>
      <w:sz w:val="26"/>
      <w:szCs w:val="20"/>
    </w:rPr>
  </w:style>
  <w:style w:type="paragraph" w:customStyle="1" w:styleId="1puntata">
    <w:name w:val="1. puntata"/>
    <w:basedOn w:val="Normale"/>
    <w:rsid w:val="00306C4F"/>
    <w:pPr>
      <w:numPr>
        <w:numId w:val="10"/>
      </w:numPr>
      <w:spacing w:line="240" w:lineRule="auto"/>
    </w:pPr>
    <w:rPr>
      <w:rFonts w:ascii="Times New Roman" w:hAnsi="Times New Roman" w:cs="Arial"/>
      <w:sz w:val="26"/>
    </w:rPr>
  </w:style>
  <w:style w:type="paragraph" w:styleId="Testonotaapidipagina">
    <w:name w:val="footnote text"/>
    <w:basedOn w:val="Normale"/>
    <w:semiHidden/>
    <w:rsid w:val="00306C4F"/>
    <w:pPr>
      <w:spacing w:after="0" w:line="240" w:lineRule="auto"/>
    </w:pPr>
    <w:rPr>
      <w:rFonts w:ascii="Arial" w:hAnsi="Arial"/>
      <w:sz w:val="24"/>
      <w:szCs w:val="20"/>
    </w:rPr>
  </w:style>
  <w:style w:type="character" w:styleId="Rimandonotaapidipagina">
    <w:name w:val="footnote reference"/>
    <w:basedOn w:val="Carpredefinitoparagrafo"/>
    <w:semiHidden/>
    <w:rsid w:val="00306C4F"/>
    <w:rPr>
      <w:vertAlign w:val="superscript"/>
    </w:rPr>
  </w:style>
  <w:style w:type="paragraph" w:customStyle="1" w:styleId="Stile1">
    <w:name w:val="Stile1"/>
    <w:basedOn w:val="Normale"/>
    <w:rsid w:val="00306C4F"/>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 w:type="character" w:customStyle="1" w:styleId="IntestazioneCarattere">
    <w:name w:val="Intestazione Carattere"/>
    <w:basedOn w:val="Carpredefinitoparagrafo"/>
    <w:link w:val="Intestazione"/>
    <w:rsid w:val="00F40614"/>
    <w:rPr>
      <w:rFonts w:ascii="Tahoma" w:hAnsi="Tahoma"/>
      <w:sz w:val="22"/>
      <w:szCs w:val="24"/>
    </w:rPr>
  </w:style>
  <w:style w:type="character" w:customStyle="1" w:styleId="IntestazioneCarattere1">
    <w:name w:val="Intestazione Carattere1"/>
    <w:uiPriority w:val="99"/>
    <w:rsid w:val="00776CA3"/>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Ribaudo</dc:creator>
  <cp:lastModifiedBy>Elba Sharing P1</cp:lastModifiedBy>
  <cp:revision>2</cp:revision>
  <cp:lastPrinted>2018-03-16T13:19:00Z</cp:lastPrinted>
  <dcterms:created xsi:type="dcterms:W3CDTF">2019-08-14T10:06:00Z</dcterms:created>
  <dcterms:modified xsi:type="dcterms:W3CDTF">2019-08-14T10:06:00Z</dcterms:modified>
</cp:coreProperties>
</file>